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40B" w:rsidRPr="00C1040B" w:rsidRDefault="00C1040B" w:rsidP="00C1040B">
      <w:pPr>
        <w:rPr>
          <w:rFonts w:hint="eastAsia"/>
          <w:sz w:val="28"/>
          <w:szCs w:val="28"/>
        </w:rPr>
      </w:pPr>
      <w:r w:rsidRPr="00C1040B">
        <w:rPr>
          <w:rFonts w:hint="eastAsia"/>
          <w:sz w:val="28"/>
          <w:szCs w:val="28"/>
        </w:rPr>
        <w:t>附件</w:t>
      </w:r>
      <w:r w:rsidRPr="00C1040B">
        <w:rPr>
          <w:rFonts w:hint="eastAsia"/>
          <w:sz w:val="28"/>
          <w:szCs w:val="28"/>
        </w:rPr>
        <w:t>1</w:t>
      </w:r>
      <w:r w:rsidRPr="00C1040B">
        <w:rPr>
          <w:rFonts w:hint="eastAsia"/>
          <w:sz w:val="28"/>
          <w:szCs w:val="28"/>
        </w:rPr>
        <w:t>：</w:t>
      </w:r>
      <w:bookmarkStart w:id="0" w:name="_GoBack"/>
      <w:bookmarkEnd w:id="0"/>
    </w:p>
    <w:p w:rsidR="00C1040B" w:rsidRPr="00C1040B" w:rsidRDefault="00C1040B" w:rsidP="00C1040B">
      <w:pPr>
        <w:jc w:val="center"/>
        <w:rPr>
          <w:rFonts w:hint="eastAsia"/>
          <w:b/>
          <w:sz w:val="32"/>
          <w:szCs w:val="32"/>
        </w:rPr>
      </w:pPr>
      <w:r w:rsidRPr="00C1040B">
        <w:rPr>
          <w:rFonts w:hint="eastAsia"/>
          <w:b/>
          <w:sz w:val="32"/>
          <w:szCs w:val="32"/>
        </w:rPr>
        <w:t>济宁学院基层党组织统战委员工作职责</w:t>
      </w:r>
    </w:p>
    <w:p w:rsidR="00C1040B" w:rsidRPr="00C1040B" w:rsidRDefault="00C1040B" w:rsidP="00C1040B">
      <w:pPr>
        <w:ind w:firstLineChars="200" w:firstLine="560"/>
        <w:rPr>
          <w:rFonts w:hint="eastAsia"/>
          <w:sz w:val="28"/>
          <w:szCs w:val="28"/>
        </w:rPr>
      </w:pPr>
      <w:r w:rsidRPr="00C1040B">
        <w:rPr>
          <w:rFonts w:hint="eastAsia"/>
          <w:sz w:val="28"/>
          <w:szCs w:val="28"/>
        </w:rPr>
        <w:t>根据《中国共产党统一战线工作条例（试行）》和《山东省推进〈中国共产党统一战线工作条例（试行）〉实施工作方案》，结合我校实际情况，现将各基层党组织统战委员工作职责制定如下：</w:t>
      </w:r>
      <w:r w:rsidRPr="00C1040B">
        <w:rPr>
          <w:rFonts w:hint="eastAsia"/>
          <w:sz w:val="28"/>
          <w:szCs w:val="28"/>
        </w:rPr>
        <w:t xml:space="preserve"> </w:t>
      </w:r>
    </w:p>
    <w:p w:rsidR="00C1040B" w:rsidRPr="00C1040B" w:rsidRDefault="00C1040B" w:rsidP="00C1040B">
      <w:pPr>
        <w:ind w:firstLineChars="200" w:firstLine="560"/>
        <w:rPr>
          <w:rFonts w:hint="eastAsia"/>
          <w:sz w:val="28"/>
          <w:szCs w:val="28"/>
        </w:rPr>
      </w:pPr>
      <w:r w:rsidRPr="00C1040B">
        <w:rPr>
          <w:rFonts w:hint="eastAsia"/>
          <w:sz w:val="28"/>
          <w:szCs w:val="28"/>
        </w:rPr>
        <w:t>一、统战委员要在各级党组织的领导下，协同宣传委员搞好统战理论、政策的宣传教育，提高广大党员干部和师生对新时期统一战线工作的重要性、长期性和必要性认识。每学期至少要利用一次党日活动、教工理论学习时间组织全体党员和教工学习党的统战理论、方针和政策。</w:t>
      </w:r>
      <w:r w:rsidRPr="00C1040B">
        <w:rPr>
          <w:rFonts w:hint="eastAsia"/>
          <w:sz w:val="28"/>
          <w:szCs w:val="28"/>
        </w:rPr>
        <w:t xml:space="preserve"> </w:t>
      </w:r>
    </w:p>
    <w:p w:rsidR="00C1040B" w:rsidRPr="00C1040B" w:rsidRDefault="00C1040B" w:rsidP="00C1040B">
      <w:pPr>
        <w:ind w:firstLineChars="200" w:firstLine="560"/>
        <w:rPr>
          <w:rFonts w:hint="eastAsia"/>
          <w:sz w:val="28"/>
          <w:szCs w:val="28"/>
        </w:rPr>
      </w:pPr>
      <w:r w:rsidRPr="00C1040B">
        <w:rPr>
          <w:rFonts w:hint="eastAsia"/>
          <w:sz w:val="28"/>
          <w:szCs w:val="28"/>
        </w:rPr>
        <w:t>二、统战委员要密切同民主党派成员、人大代表、政协委员和党外知识分子代表人物的联系，主动关心他们的思想、工作和生活，倾听他们的呼声，做他们的知心朋友。要根据学校有关干部联系师生的要求，督促本单位的党员领导干部做到定期或不定期的联系统战对象。</w:t>
      </w:r>
    </w:p>
    <w:p w:rsidR="00C1040B" w:rsidRPr="00C1040B" w:rsidRDefault="00C1040B" w:rsidP="00C1040B">
      <w:pPr>
        <w:ind w:firstLineChars="200" w:firstLine="560"/>
        <w:rPr>
          <w:rFonts w:hint="eastAsia"/>
          <w:sz w:val="28"/>
          <w:szCs w:val="28"/>
        </w:rPr>
      </w:pPr>
      <w:r w:rsidRPr="00C1040B">
        <w:rPr>
          <w:rFonts w:hint="eastAsia"/>
          <w:sz w:val="28"/>
          <w:szCs w:val="28"/>
        </w:rPr>
        <w:t>三、统战委员要协助党组织和行政领导就重要工作和重大事项及时邀请有关民主党派成员、人大代表、政协委员和党外代表人物座谈，通报情况，听取意见，推进民主协商制度落实。</w:t>
      </w:r>
      <w:r w:rsidRPr="00C1040B">
        <w:rPr>
          <w:rFonts w:hint="eastAsia"/>
          <w:sz w:val="28"/>
          <w:szCs w:val="28"/>
        </w:rPr>
        <w:t xml:space="preserve"> </w:t>
      </w:r>
    </w:p>
    <w:p w:rsidR="00C1040B" w:rsidRPr="00C1040B" w:rsidRDefault="00C1040B" w:rsidP="00C1040B">
      <w:pPr>
        <w:ind w:firstLineChars="200" w:firstLine="560"/>
        <w:rPr>
          <w:rFonts w:hint="eastAsia"/>
          <w:sz w:val="28"/>
          <w:szCs w:val="28"/>
        </w:rPr>
      </w:pPr>
      <w:r w:rsidRPr="00C1040B">
        <w:rPr>
          <w:rFonts w:hint="eastAsia"/>
          <w:sz w:val="28"/>
          <w:szCs w:val="28"/>
        </w:rPr>
        <w:t>四、统战委员要主动支持和协助民主党派做好组织发展工作。</w:t>
      </w:r>
      <w:r w:rsidRPr="00C1040B">
        <w:rPr>
          <w:rFonts w:hint="eastAsia"/>
          <w:sz w:val="28"/>
          <w:szCs w:val="28"/>
        </w:rPr>
        <w:t xml:space="preserve"> </w:t>
      </w:r>
    </w:p>
    <w:p w:rsidR="00C1040B" w:rsidRPr="00C1040B" w:rsidRDefault="00C1040B" w:rsidP="00C1040B">
      <w:pPr>
        <w:ind w:firstLineChars="200" w:firstLine="560"/>
        <w:rPr>
          <w:rFonts w:hint="eastAsia"/>
          <w:sz w:val="28"/>
          <w:szCs w:val="28"/>
        </w:rPr>
      </w:pPr>
      <w:r w:rsidRPr="00C1040B">
        <w:rPr>
          <w:rFonts w:hint="eastAsia"/>
          <w:sz w:val="28"/>
          <w:szCs w:val="28"/>
        </w:rPr>
        <w:t>五、重视开展“三胞三属”联谊活动，重视并加强同少数民族师生和出国留学人员的联系。做好抵御利用宗教对学校进行渗透和防范校园传教有关工作。</w:t>
      </w:r>
    </w:p>
    <w:p w:rsidR="00C1040B" w:rsidRPr="00C1040B" w:rsidRDefault="00C1040B" w:rsidP="00C1040B">
      <w:pPr>
        <w:ind w:firstLineChars="200" w:firstLine="560"/>
        <w:rPr>
          <w:rFonts w:hint="eastAsia"/>
          <w:sz w:val="28"/>
          <w:szCs w:val="28"/>
        </w:rPr>
      </w:pPr>
      <w:r w:rsidRPr="00C1040B">
        <w:rPr>
          <w:rFonts w:hint="eastAsia"/>
          <w:sz w:val="28"/>
          <w:szCs w:val="28"/>
        </w:rPr>
        <w:t>六、统战委员对统战对象所反映的情况、合理化建议和意见要及</w:t>
      </w:r>
      <w:r w:rsidRPr="00C1040B">
        <w:rPr>
          <w:rFonts w:hint="eastAsia"/>
          <w:sz w:val="28"/>
          <w:szCs w:val="28"/>
        </w:rPr>
        <w:lastRenderedPageBreak/>
        <w:t>时向本单位的党组织和党委统战部反映，以便及时处理解决和做好工作。</w:t>
      </w:r>
      <w:r w:rsidRPr="00C1040B">
        <w:rPr>
          <w:rFonts w:hint="eastAsia"/>
          <w:sz w:val="28"/>
          <w:szCs w:val="28"/>
        </w:rPr>
        <w:t xml:space="preserve"> </w:t>
      </w:r>
    </w:p>
    <w:p w:rsidR="002906D1" w:rsidRPr="00C1040B" w:rsidRDefault="00C1040B" w:rsidP="00C1040B">
      <w:pPr>
        <w:ind w:firstLineChars="150" w:firstLine="420"/>
        <w:rPr>
          <w:sz w:val="28"/>
          <w:szCs w:val="28"/>
        </w:rPr>
      </w:pPr>
      <w:r w:rsidRPr="00C1040B">
        <w:rPr>
          <w:rFonts w:hint="eastAsia"/>
          <w:sz w:val="28"/>
          <w:szCs w:val="28"/>
        </w:rPr>
        <w:t>七、努力完成基层党组织和</w:t>
      </w:r>
      <w:proofErr w:type="gramStart"/>
      <w:r w:rsidRPr="00C1040B">
        <w:rPr>
          <w:rFonts w:hint="eastAsia"/>
          <w:sz w:val="28"/>
          <w:szCs w:val="28"/>
        </w:rPr>
        <w:t>校党委</w:t>
      </w:r>
      <w:proofErr w:type="gramEnd"/>
      <w:r w:rsidRPr="00C1040B">
        <w:rPr>
          <w:rFonts w:hint="eastAsia"/>
          <w:sz w:val="28"/>
          <w:szCs w:val="28"/>
        </w:rPr>
        <w:t>组织部、统战部交办的其他各项工作。</w:t>
      </w:r>
    </w:p>
    <w:sectPr w:rsidR="002906D1" w:rsidRPr="00C104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0B"/>
    <w:rsid w:val="002906D1"/>
    <w:rsid w:val="00C10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Words>
  <Characters>535</Characters>
  <Application>Microsoft Office Word</Application>
  <DocSecurity>0</DocSecurity>
  <Lines>4</Lines>
  <Paragraphs>1</Paragraphs>
  <ScaleCrop>false</ScaleCrop>
  <Company>微软中国</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波波</dc:creator>
  <cp:keywords/>
  <dc:description/>
  <cp:lastModifiedBy>波波</cp:lastModifiedBy>
  <cp:revision>1</cp:revision>
  <dcterms:created xsi:type="dcterms:W3CDTF">2016-05-18T02:59:00Z</dcterms:created>
  <dcterms:modified xsi:type="dcterms:W3CDTF">2016-05-18T03:02:00Z</dcterms:modified>
</cp:coreProperties>
</file>